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9768B3" w:rsidP="00EC335F">
      <w:pPr>
        <w:rPr>
          <w:rFonts w:ascii="Times New Roman" w:hAnsi="Times New Roman" w:cs="Times New Roman"/>
        </w:rPr>
      </w:pPr>
      <w:r w:rsidRPr="009768B3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36B91" w:rsidRPr="00E17660" w:rsidRDefault="00436B91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436B91" w:rsidRPr="00E17660" w:rsidRDefault="00436B91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436B91" w:rsidRPr="00E17660" w:rsidRDefault="00436B91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436B91" w:rsidRPr="00A25CF1" w:rsidRDefault="00436B91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436B91" w:rsidRPr="00856A0E" w:rsidRDefault="00436B91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436B91" w:rsidRPr="00B633A8" w:rsidRDefault="00436B91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BC59C3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4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436B91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14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FC2726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ianuarie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DB3763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24"/>
          <w:szCs w:val="24"/>
          <w:lang w:eastAsia="ro-RO"/>
        </w:rPr>
      </w:pPr>
    </w:p>
    <w:p w:rsidR="00A32619" w:rsidRPr="00E24CF5" w:rsidRDefault="00FC2726" w:rsidP="005A3325">
      <w:pPr>
        <w:spacing w:after="120" w:line="276" w:lineRule="auto"/>
        <w:ind w:left="43" w:firstLine="360"/>
        <w:rPr>
          <w:rFonts w:ascii="Times New Roman" w:eastAsia="Times New Roman" w:hAnsi="Times New Roman" w:cs="Times New Roman"/>
          <w:b/>
          <w:color w:val="000000"/>
          <w:sz w:val="26"/>
          <w:lang w:eastAsia="ro-RO"/>
        </w:rPr>
      </w:pPr>
      <w:r w:rsidRPr="00B45B35">
        <w:rPr>
          <w:b/>
          <w:szCs w:val="20"/>
          <w:lang w:val="en-AU"/>
        </w:rPr>
        <w:t xml:space="preserve">          </w:t>
      </w:r>
      <w:r w:rsidRPr="00FC2726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BC59C3" w:rsidRPr="00BC59C3">
        <w:rPr>
          <w:rFonts w:ascii="Times New Roman" w:eastAsia="Times New Roman" w:hAnsi="Times New Roman" w:cs="Times New Roman"/>
          <w:b/>
          <w:color w:val="000000"/>
          <w:sz w:val="26"/>
          <w:lang w:eastAsia="ro-RO"/>
        </w:rPr>
        <w:t xml:space="preserve">privind desemnarea persoanelor împuternicite să semneze procesul verbal de recepție </w:t>
      </w:r>
      <w:r w:rsidR="005A3325">
        <w:rPr>
          <w:rFonts w:ascii="Times New Roman" w:eastAsia="Times New Roman" w:hAnsi="Times New Roman" w:cs="Times New Roman"/>
          <w:b/>
          <w:color w:val="000000"/>
          <w:sz w:val="26"/>
          <w:lang w:eastAsia="ro-RO"/>
        </w:rPr>
        <w:t xml:space="preserve">a pachetelor </w:t>
      </w:r>
      <w:r w:rsidR="00BC59C3" w:rsidRPr="00BC59C3">
        <w:rPr>
          <w:rFonts w:ascii="Times New Roman" w:eastAsia="Times New Roman" w:hAnsi="Times New Roman" w:cs="Times New Roman"/>
          <w:b/>
          <w:color w:val="000000"/>
          <w:sz w:val="26"/>
          <w:lang w:eastAsia="ro-RO"/>
        </w:rPr>
        <w:t>cu produse alimentare / igienă — POAD la nivelul Comunei Uileacu de Beius judetul Bihor</w:t>
      </w:r>
    </w:p>
    <w:p w:rsidR="000917B3" w:rsidRPr="00E24CF5" w:rsidRDefault="000917B3" w:rsidP="007F1F1E">
      <w:pPr>
        <w:keepNext/>
        <w:spacing w:after="0" w:line="276" w:lineRule="auto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</w:t>
      </w:r>
      <w:r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:</w:t>
      </w:r>
    </w:p>
    <w:p w:rsidR="00E24CF5" w:rsidRDefault="002B17BC" w:rsidP="00E24CF5">
      <w:pPr>
        <w:keepNext/>
        <w:spacing w:after="0" w:line="276" w:lineRule="auto"/>
        <w:ind w:firstLine="70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♦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 Ordonantei de urgentä nr. 84/2020 pentru stabilirea unor m</w:t>
      </w:r>
      <w:r w:rsidR="005A332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suri necesare în vederea implementării Programului operational Ajutorarea persoanelor defavorizate — POAD publicat</w:t>
      </w:r>
      <w:r w:rsidR="005A332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</w:t>
      </w:r>
      <w:r w:rsidR="00E24CF5" w:rsidRPr="00E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publicată în Monitorul Oficial cu numărul 453 din data de 29 mai 2020</w:t>
      </w:r>
      <w:r w:rsidR="0016090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;</w:t>
      </w:r>
    </w:p>
    <w:p w:rsidR="00160908" w:rsidRPr="00E24CF5" w:rsidRDefault="00160908" w:rsidP="00E24CF5">
      <w:pPr>
        <w:keepNext/>
        <w:spacing w:after="0" w:line="276" w:lineRule="auto"/>
        <w:ind w:firstLine="706"/>
        <w:jc w:val="both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609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adresa Instituției Prefectului – Județului Bihor nr.245 din 11 ianuarie 2020</w:t>
      </w:r>
    </w:p>
    <w:p w:rsidR="008D4494" w:rsidRPr="00E24CF5" w:rsidRDefault="000A4C78" w:rsidP="007F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♦</w:t>
      </w:r>
      <w:r w:rsidRPr="00E24CF5">
        <w:rPr>
          <w:rFonts w:ascii="Times New Roman" w:hAnsi="Times New Roman" w:cs="Times New Roman"/>
          <w:sz w:val="24"/>
          <w:szCs w:val="24"/>
        </w:rPr>
        <w:t xml:space="preserve"> 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raportul de specialitate nr.</w:t>
      </w:r>
      <w:r w:rsidR="00E24CF5" w:rsidRPr="00E24CF5"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70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/ 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14</w:t>
      </w:r>
      <w:r w:rsidR="00FC2726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ianuarie 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202</w:t>
      </w:r>
      <w:r w:rsidR="00FC2726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, întocmit de 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Ștefania </w:t>
      </w:r>
      <w:r w:rsidR="00484D67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4A4CCD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–</w:t>
      </w:r>
      <w:r w:rsidR="00484D67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Georgiana</w:t>
      </w:r>
      <w:r w:rsidR="00484D67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COSTACHE consilier juridic</w:t>
      </w:r>
      <w:r w:rsidR="00484D67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- 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funcționar public</w:t>
      </w:r>
      <w:r w:rsidR="00436B91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compartiment juridic</w:t>
      </w:r>
      <w:r w:rsidR="008D4494" w:rsidRPr="00E24CF5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cadrul aparatului de specialitate al primarului comunei Uileacu de Beiuș ;</w:t>
      </w:r>
    </w:p>
    <w:p w:rsidR="005166BC" w:rsidRPr="00E24CF5" w:rsidRDefault="005166BC" w:rsidP="007F1F1E">
      <w:pPr>
        <w:suppressAutoHyphens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  <w:r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4B046D"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inând cont prevederile </w:t>
      </w:r>
      <w:r w:rsidR="004A4CCD"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art.154, </w:t>
      </w:r>
      <w:r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>art.</w:t>
      </w:r>
      <w:r w:rsidR="000819BB"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155 alin.(1) lit.(e), </w:t>
      </w:r>
      <w:r w:rsidRPr="00E24C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art.196 alin.(1) lit.(b), art.197 alin.(1) și alin.(4) și art.198 alin.(1) și alin.(2), art.200 și art.255 alin.(1) din </w:t>
      </w:r>
      <w:r w:rsidRPr="00E24C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  <w:r w:rsidR="00436B91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 w:rsidR="00436B91" w:rsidRPr="00E24CF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cu modificările și completările ulterioare </w:t>
      </w:r>
    </w:p>
    <w:p w:rsidR="005166BC" w:rsidRDefault="005166BC" w:rsidP="005166B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E24CF5" w:rsidRPr="00E24CF5" w:rsidRDefault="000A4C78" w:rsidP="00E24CF5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 w:cs="Times New Roman"/>
          <w:b/>
          <w:color w:val="000000"/>
          <w:lang w:val="en-US"/>
        </w:rPr>
        <w:t>Art.1.</w:t>
      </w:r>
      <w:r w:rsidR="004B046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data prezentei se împuterniceste </w:t>
      </w:r>
      <w:r w:rsid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viceprimarul comunei Uileacu de Beiuș domnul BORZ Ciprian - Sandu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semneze procesul</w:t>
      </w:r>
      <w:r w:rsidR="00E24CF5">
        <w:rPr>
          <w:rFonts w:ascii="Arial" w:hAnsi="Arial" w:cs="Arial"/>
          <w:sz w:val="24"/>
          <w:szCs w:val="24"/>
        </w:rPr>
        <w:t xml:space="preserve">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verbal de receptie </w:t>
      </w:r>
      <w:r w:rsid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 pachetelor 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produse alimentare / igien</w:t>
      </w:r>
      <w:r w:rsid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— POAD la nivelul Cornunei </w:t>
      </w:r>
      <w:r w:rsid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Uileacu de Beius judetul Bihor</w:t>
      </w:r>
      <w:r w:rsidR="00E24CF5"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E24CF5" w:rsidRPr="00E24CF5" w:rsidRDefault="00E24CF5" w:rsidP="00E24CF5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 w:cs="Times New Roman"/>
          <w:b/>
          <w:color w:val="000000"/>
          <w:lang w:val="en-US"/>
        </w:rPr>
        <w:t>Art.</w:t>
      </w:r>
      <w:r>
        <w:rPr>
          <w:rFonts w:ascii="Arial Black" w:hAnsi="Arial Black" w:cs="Times New Roman"/>
          <w:b/>
          <w:color w:val="000000"/>
          <w:lang w:val="en-US"/>
        </w:rPr>
        <w:t>2</w:t>
      </w:r>
      <w:r w:rsidRPr="008834BE">
        <w:rPr>
          <w:rFonts w:ascii="Arial Black" w:hAnsi="Arial Black" w:cs="Times New Roman"/>
          <w:b/>
          <w:color w:val="000000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data prezentei se împuterniceste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referent de specialitate compartiment Mediu domnul BENEDEK Ioan - Norbert 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semneze procesul</w:t>
      </w:r>
      <w:r>
        <w:rPr>
          <w:rFonts w:ascii="Arial" w:hAnsi="Arial" w:cs="Arial"/>
          <w:sz w:val="24"/>
          <w:szCs w:val="24"/>
        </w:rPr>
        <w:t xml:space="preserve"> 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verbal de receptie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 pachetelor 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produse alimentare / igien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— POAD la nivelul Cornunei Uileacu de Beius judetul Bihor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 de indisponibilitate a persoanei împuternicite</w:t>
      </w:r>
      <w:r w:rsidRPr="00E24C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4A4CCD" w:rsidRPr="00E24CF5" w:rsidRDefault="004A4CCD" w:rsidP="004A4CCD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 w:rsidR="00E24CF5">
        <w:rPr>
          <w:rFonts w:ascii="Arial Black" w:hAnsi="Arial Black"/>
          <w:b/>
        </w:rPr>
        <w:t>3</w:t>
      </w:r>
      <w:r w:rsidRPr="008834BE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 xml:space="preserve"> </w:t>
      </w:r>
      <w:r w:rsidRPr="00E24CF5">
        <w:rPr>
          <w:rFonts w:ascii="Times New Roman" w:hAnsi="Times New Roman" w:cs="Times New Roman"/>
          <w:sz w:val="24"/>
          <w:szCs w:val="24"/>
        </w:rPr>
        <w:t>Cu data prezentei orice alte prevederi contrare se abrogă.</w:t>
      </w:r>
    </w:p>
    <w:p w:rsidR="000A4C78" w:rsidRPr="00E24CF5" w:rsidRDefault="000A4C78" w:rsidP="004A4CCD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 w:rsidR="00E24CF5">
        <w:rPr>
          <w:rFonts w:ascii="Arial Black" w:hAnsi="Arial Black"/>
          <w:b/>
        </w:rPr>
        <w:t>4</w:t>
      </w:r>
      <w:r w:rsidRPr="008834BE">
        <w:rPr>
          <w:rFonts w:ascii="Arial Black" w:hAnsi="Arial Black"/>
          <w:b/>
        </w:rPr>
        <w:t>.</w:t>
      </w:r>
      <w:r w:rsidR="008834BE">
        <w:rPr>
          <w:rFonts w:ascii="Arial Black" w:hAnsi="Arial Black"/>
          <w:b/>
        </w:rPr>
        <w:t xml:space="preserve"> </w:t>
      </w:r>
      <w:r w:rsidRPr="00E24CF5">
        <w:rPr>
          <w:rFonts w:ascii="Times New Roman" w:hAnsi="Times New Roman" w:cs="Times New Roman"/>
          <w:sz w:val="24"/>
          <w:szCs w:val="24"/>
        </w:rPr>
        <w:t>Prezenta dispoziţie se comunică :</w:t>
      </w:r>
    </w:p>
    <w:p w:rsidR="000A4C78" w:rsidRPr="00E24CF5" w:rsidRDefault="000A4C78" w:rsidP="004A4C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CF5">
        <w:rPr>
          <w:rFonts w:ascii="Times New Roman" w:hAnsi="Times New Roman" w:cs="Times New Roman"/>
          <w:sz w:val="24"/>
          <w:szCs w:val="24"/>
        </w:rPr>
        <w:t>- Instituţiei Prefectului Judeţului Bihor - pentru controlul legalităţii</w:t>
      </w:r>
      <w:r w:rsidR="00AE345C" w:rsidRPr="00E24CF5">
        <w:rPr>
          <w:rFonts w:ascii="Times New Roman" w:hAnsi="Times New Roman" w:cs="Times New Roman"/>
          <w:sz w:val="24"/>
          <w:szCs w:val="24"/>
        </w:rPr>
        <w:t xml:space="preserve"> </w:t>
      </w:r>
      <w:r w:rsidRPr="00E24CF5">
        <w:rPr>
          <w:rFonts w:ascii="Times New Roman" w:hAnsi="Times New Roman" w:cs="Times New Roman"/>
          <w:sz w:val="24"/>
          <w:szCs w:val="24"/>
        </w:rPr>
        <w:t>;</w:t>
      </w:r>
    </w:p>
    <w:p w:rsidR="00AE345C" w:rsidRPr="00E24CF5" w:rsidRDefault="008834BE" w:rsidP="007F1F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CF5">
        <w:rPr>
          <w:rFonts w:ascii="Times New Roman" w:hAnsi="Times New Roman" w:cs="Times New Roman"/>
          <w:sz w:val="24"/>
          <w:szCs w:val="24"/>
        </w:rPr>
        <w:t xml:space="preserve">- </w:t>
      </w:r>
      <w:r w:rsidR="00E24CF5">
        <w:rPr>
          <w:rFonts w:ascii="Times New Roman" w:hAnsi="Times New Roman" w:cs="Times New Roman"/>
          <w:sz w:val="24"/>
          <w:szCs w:val="24"/>
        </w:rPr>
        <w:t>persoanelor nominalizate prin prezenta dispoziție.</w:t>
      </w:r>
    </w:p>
    <w:sectPr w:rsidR="00AE345C" w:rsidRPr="00E24CF5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90" w:rsidRDefault="000D1090" w:rsidP="00C61EBC">
      <w:pPr>
        <w:spacing w:after="0" w:line="240" w:lineRule="auto"/>
      </w:pPr>
      <w:r>
        <w:separator/>
      </w:r>
    </w:p>
  </w:endnote>
  <w:endnote w:type="continuationSeparator" w:id="1">
    <w:p w:rsidR="000D1090" w:rsidRDefault="000D1090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436B91" w:rsidRDefault="00436B91" w:rsidP="00E17660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5A3325">
            <w:rPr>
              <w:noProof/>
            </w:rPr>
            <w:t>1</w:t>
          </w:r>
        </w:fldSimple>
        <w:r>
          <w:t xml:space="preserve">/1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436B91" w:rsidRPr="00F52BD2" w:rsidRDefault="00436B91" w:rsidP="00E17660">
    <w:pPr>
      <w:pStyle w:val="Footer"/>
      <w:tabs>
        <w:tab w:val="left" w:pos="3885"/>
        <w:tab w:val="center" w:pos="5233"/>
      </w:tabs>
    </w:pPr>
  </w:p>
  <w:p w:rsidR="00436B91" w:rsidRPr="00F52BD2" w:rsidRDefault="00436B91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436B91" w:rsidRPr="00F52BD2" w:rsidRDefault="00436B91" w:rsidP="00F52BD2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436B91" w:rsidRPr="00FA04F6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436B91" w:rsidRPr="00F52BD2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436B91" w:rsidRPr="00F52BD2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436B91" w:rsidRDefault="00436B91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436B91" w:rsidRDefault="00436B91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436B91" w:rsidRDefault="00436B91">
    <w:pPr>
      <w:pStyle w:val="Footer"/>
      <w:jc w:val="center"/>
    </w:pPr>
  </w:p>
  <w:p w:rsidR="00436B91" w:rsidRDefault="00436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90" w:rsidRDefault="000D1090" w:rsidP="00C61EBC">
      <w:pPr>
        <w:spacing w:after="0" w:line="240" w:lineRule="auto"/>
      </w:pPr>
      <w:r>
        <w:separator/>
      </w:r>
    </w:p>
  </w:footnote>
  <w:footnote w:type="continuationSeparator" w:id="1">
    <w:p w:rsidR="000D1090" w:rsidRDefault="000D1090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819BB"/>
    <w:rsid w:val="00083445"/>
    <w:rsid w:val="000851CD"/>
    <w:rsid w:val="000917B3"/>
    <w:rsid w:val="000A4C78"/>
    <w:rsid w:val="000A7460"/>
    <w:rsid w:val="000D1090"/>
    <w:rsid w:val="000D5FB8"/>
    <w:rsid w:val="00107561"/>
    <w:rsid w:val="00125603"/>
    <w:rsid w:val="00133AB6"/>
    <w:rsid w:val="0014146F"/>
    <w:rsid w:val="00155508"/>
    <w:rsid w:val="00155C25"/>
    <w:rsid w:val="00160908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70624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800B8"/>
    <w:rsid w:val="005939A3"/>
    <w:rsid w:val="005A3325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B4653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5FD6"/>
    <w:rsid w:val="00767911"/>
    <w:rsid w:val="00775D94"/>
    <w:rsid w:val="007848FF"/>
    <w:rsid w:val="00791BFA"/>
    <w:rsid w:val="007A4631"/>
    <w:rsid w:val="007B0540"/>
    <w:rsid w:val="007B2CAA"/>
    <w:rsid w:val="007B5FE6"/>
    <w:rsid w:val="007B7BBF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01D6"/>
    <w:rsid w:val="00911B1D"/>
    <w:rsid w:val="00936385"/>
    <w:rsid w:val="00945D28"/>
    <w:rsid w:val="009768B3"/>
    <w:rsid w:val="00984CE1"/>
    <w:rsid w:val="00992519"/>
    <w:rsid w:val="009926B3"/>
    <w:rsid w:val="00997191"/>
    <w:rsid w:val="009A3D3E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60FA4"/>
    <w:rsid w:val="00A8547E"/>
    <w:rsid w:val="00A90238"/>
    <w:rsid w:val="00AA0331"/>
    <w:rsid w:val="00AB2912"/>
    <w:rsid w:val="00AB72D6"/>
    <w:rsid w:val="00AB731A"/>
    <w:rsid w:val="00AB78B6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C59C3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24CF5"/>
    <w:rsid w:val="00E3552A"/>
    <w:rsid w:val="00E405C1"/>
    <w:rsid w:val="00E419F7"/>
    <w:rsid w:val="00E51EBC"/>
    <w:rsid w:val="00E6491D"/>
    <w:rsid w:val="00E70F2F"/>
    <w:rsid w:val="00E829E7"/>
    <w:rsid w:val="00E96BDD"/>
    <w:rsid w:val="00EA6578"/>
    <w:rsid w:val="00EC335F"/>
    <w:rsid w:val="00EE4217"/>
    <w:rsid w:val="00F21A75"/>
    <w:rsid w:val="00F40253"/>
    <w:rsid w:val="00F42812"/>
    <w:rsid w:val="00F52BD2"/>
    <w:rsid w:val="00FA04F6"/>
    <w:rsid w:val="00FB3549"/>
    <w:rsid w:val="00FC1136"/>
    <w:rsid w:val="00FC2726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2060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3</cp:revision>
  <cp:lastPrinted>2021-01-18T09:47:00Z</cp:lastPrinted>
  <dcterms:created xsi:type="dcterms:W3CDTF">2020-11-27T13:15:00Z</dcterms:created>
  <dcterms:modified xsi:type="dcterms:W3CDTF">2021-01-18T10:14:00Z</dcterms:modified>
</cp:coreProperties>
</file>